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1a804f535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0430c4f211b4461c"/>
      <w:footerReference xmlns:r="http://schemas.openxmlformats.org/officeDocument/2006/relationships" w:type="default" r:id="R73d66f04f09c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c4f211b4461c" /><Relationship Type="http://schemas.openxmlformats.org/officeDocument/2006/relationships/footer" Target="/word/footer1.xml" Id="R73d66f04f09c48a0" /></Relationships>
</file>