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4265caaac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83d35d8febe403d"/>
      <w:footerReference xmlns:r="http://schemas.openxmlformats.org/officeDocument/2006/relationships" w:type="default" r:id="Ra269774a9835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d35d8febe403d" /><Relationship Type="http://schemas.openxmlformats.org/officeDocument/2006/relationships/footer" Target="/word/footer1.xml" Id="Ra269774a983544fd" /></Relationships>
</file>