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48a0e768148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TAMAI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TAMAI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1b69fd4c2d452a"/>
      <w:footerReference xmlns:r="http://schemas.openxmlformats.org/officeDocument/2006/relationships" w:type="default" r:id="R914c6452da15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b69fd4c2d452a" /><Relationship Type="http://schemas.openxmlformats.org/officeDocument/2006/relationships/footer" Target="/word/footer1.xml" Id="R914c6452da154ac9" /></Relationships>
</file>