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4e72fac2264e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NARUM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NARUM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865676cc7449b4"/>
      <w:footerReference xmlns:r="http://schemas.openxmlformats.org/officeDocument/2006/relationships" w:type="default" r:id="R7c3b6c1c309045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NARUM HOLDING AS   ·   Org.nr 989 164 147   ·   Eiklidvegen   ·   3550 GOL   ·   post@mnarum.no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NARUM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865676cc7449b4" /><Relationship Type="http://schemas.openxmlformats.org/officeDocument/2006/relationships/footer" Target="/word/footer1.xml" Id="R7c3b6c1c309045d4" /></Relationships>
</file>