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2100a7ac0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BERGSENG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BERGSENG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3ea4e5da24b0f"/>
      <w:footerReference xmlns:r="http://schemas.openxmlformats.org/officeDocument/2006/relationships" w:type="default" r:id="Rce11b8d62aad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BERGSENG AS   ·   Org.nr 989 176 870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3ea4e5da24b0f" /><Relationship Type="http://schemas.openxmlformats.org/officeDocument/2006/relationships/footer" Target="/word/footer1.xml" Id="Rce11b8d62aad44aa" /></Relationships>
</file>