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be0858be04e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VISTVIK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VISTVIK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0c192d2244ebe"/>
      <w:footerReference xmlns:r="http://schemas.openxmlformats.org/officeDocument/2006/relationships" w:type="default" r:id="R5bb8b4fd9fac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VISTVIK AS   ·   Org.nr 989 199 315   ·   Vistvikveien 26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0c192d2244ebe" /><Relationship Type="http://schemas.openxmlformats.org/officeDocument/2006/relationships/footer" Target="/word/footer1.xml" Id="R5bb8b4fd9fac47e7" /></Relationships>
</file>