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994118a8d4f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Træna,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 HOLDING AS</w:t>
      </w:r>
    </w:p>
    <w:sectPr>
      <w:headerReference xmlns:r="http://schemas.openxmlformats.org/officeDocument/2006/relationships" w:type="default" r:id="R73ee1645266b4456"/>
      <w:footerReference xmlns:r="http://schemas.openxmlformats.org/officeDocument/2006/relationships" w:type="default" r:id="R4491a0121b0f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 HOLDING AS   ·   Org.nr 989 201 956   ·   8770 TRÆNA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e1645266b4456" /><Relationship Type="http://schemas.openxmlformats.org/officeDocument/2006/relationships/footer" Target="/word/footer1.xml" Id="R4491a0121b0f4ea8" /></Relationships>
</file>