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6fec046e3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622580f654031"/>
      <w:footerReference xmlns:r="http://schemas.openxmlformats.org/officeDocument/2006/relationships" w:type="default" r:id="R36a7a8fcabe8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HOLDING AS   ·   Org.nr 989 209 531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622580f654031" /><Relationship Type="http://schemas.openxmlformats.org/officeDocument/2006/relationships/footer" Target="/word/footer1.xml" Id="R36a7a8fcabe84919" /></Relationships>
</file>