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604a9a6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VIVIAN 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VIVIAN 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a18358b6345e3"/>
      <w:footerReference xmlns:r="http://schemas.openxmlformats.org/officeDocument/2006/relationships" w:type="default" r:id="Rf8f20b1f5e5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a18358b6345e3" /><Relationship Type="http://schemas.openxmlformats.org/officeDocument/2006/relationships/footer" Target="/word/footer1.xml" Id="Rf8f20b1f5e5a4550" /></Relationships>
</file>