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df5995c30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VIVIAN 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c5a75f7a5df04b52"/>
      <w:footerReference xmlns:r="http://schemas.openxmlformats.org/officeDocument/2006/relationships" w:type="default" r:id="R230d5b84356d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75f7a5df04b52" /><Relationship Type="http://schemas.openxmlformats.org/officeDocument/2006/relationships/footer" Target="/word/footer1.xml" Id="R230d5b84356d4971" /></Relationships>
</file>