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cc2a5fdb0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BIXBY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51ae3065a0f44cff"/>
      <w:footerReference xmlns:r="http://schemas.openxmlformats.org/officeDocument/2006/relationships" w:type="default" r:id="R633ec7ed5bc3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e3065a0f44cff" /><Relationship Type="http://schemas.openxmlformats.org/officeDocument/2006/relationships/footer" Target="/word/footer1.xml" Id="R633ec7ed5bc3465f" /></Relationships>
</file>