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1030c0ee845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5e5f4dec534432"/>
      <w:footerReference xmlns:r="http://schemas.openxmlformats.org/officeDocument/2006/relationships" w:type="default" r:id="R1f456599311a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TE-HOLDING AS   ·   Org.nr 989 226 673   ·   Brannstasjonsveien 20   ·   4312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e5f4dec534432" /><Relationship Type="http://schemas.openxmlformats.org/officeDocument/2006/relationships/footer" Target="/word/footer1.xml" Id="R1f456599311a4e5e" /></Relationships>
</file>