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a378b99c1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 HOLDING AS</w:t>
      </w:r>
    </w:p>
    <w:sectPr>
      <w:headerReference xmlns:r="http://schemas.openxmlformats.org/officeDocument/2006/relationships" w:type="default" r:id="R4a08df4dd2d04f42"/>
      <w:footerReference xmlns:r="http://schemas.openxmlformats.org/officeDocument/2006/relationships" w:type="default" r:id="R410ae36d3099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 HOLDING AS   ·   Org.nr 989 229 427   ·   Dragonveien 27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8df4dd2d04f42" /><Relationship Type="http://schemas.openxmlformats.org/officeDocument/2006/relationships/footer" Target="/word/footer1.xml" Id="R410ae36d30994cba" /></Relationships>
</file>