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90ae239d0a48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Husøy I Senja,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INGEBJØRG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INGEBJØRG AS</w:t>
      </w:r>
    </w:p>
    <w:sectPr>
      <w:headerReference xmlns:r="http://schemas.openxmlformats.org/officeDocument/2006/relationships" w:type="default" r:id="R330e58cfaff54ade"/>
      <w:footerReference xmlns:r="http://schemas.openxmlformats.org/officeDocument/2006/relationships" w:type="default" r:id="Rb30c21feadbd4d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INGEBJØRG AS   ·   Org.nr 989 230 530   ·   c/o Ingebjørg Karlsen   ·   9389 HUSØY I SENJA   ·   Tlf. 77 84 81 54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INGEBJØRG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0e58cfaff54ade" /><Relationship Type="http://schemas.openxmlformats.org/officeDocument/2006/relationships/footer" Target="/word/footer1.xml" Id="Rb30c21feadbd4d0b" /></Relationships>
</file>