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d829c00df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BRAVO INVEST AS</w:t>
      </w:r>
    </w:p>
    <w:sectPr>
      <w:headerReference xmlns:r="http://schemas.openxmlformats.org/officeDocument/2006/relationships" w:type="default" r:id="Rfb253ba9a59b4fb9"/>
      <w:footerReference xmlns:r="http://schemas.openxmlformats.org/officeDocument/2006/relationships" w:type="default" r:id="R214060c05862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BRAVO INVEST AS   ·   Org.nr 989 235 486   ·   Madlalia Terrasse 39   ·   4044 HAFRSFJORD   ·   Tlf. 51 55 22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53ba9a59b4fb9" /><Relationship Type="http://schemas.openxmlformats.org/officeDocument/2006/relationships/footer" Target="/word/footer1.xml" Id="R214060c05862499c" /></Relationships>
</file>