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0f1e76cd8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BECKMANN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BECKMANN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20551d0d54de1"/>
      <w:footerReference xmlns:r="http://schemas.openxmlformats.org/officeDocument/2006/relationships" w:type="default" r:id="R2176778411af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BECKMANN HOLDING AS   ·   Org.nr 989 235 753   ·   Akersgata 56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BECKMANN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20551d0d54de1" /><Relationship Type="http://schemas.openxmlformats.org/officeDocument/2006/relationships/footer" Target="/word/footer1.xml" Id="R2176778411af4962" /></Relationships>
</file>