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9b2a43d20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VIKNA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VIKNA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438ac713944649"/>
      <w:footerReference xmlns:r="http://schemas.openxmlformats.org/officeDocument/2006/relationships" w:type="default" r:id="R5c8f14c83ae7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VIKNA EIENDOM AS   ·   Org.nr 989 238 590   ·   Flerengstrand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VIKNA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38ac713944649" /><Relationship Type="http://schemas.openxmlformats.org/officeDocument/2006/relationships/footer" Target="/word/footer1.xml" Id="R5c8f14c83ae7419e" /></Relationships>
</file>