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6ed57cf31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 REME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REME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0a1ff7728142fc"/>
      <w:footerReference xmlns:r="http://schemas.openxmlformats.org/officeDocument/2006/relationships" w:type="default" r:id="Rd62efe10ce35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a1ff7728142fc" /><Relationship Type="http://schemas.openxmlformats.org/officeDocument/2006/relationships/footer" Target="/word/footer1.xml" Id="Rd62efe10ce354f5a" /></Relationships>
</file>