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c017eb129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 AALBORG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 AALBORG AS</w:t>
      </w:r>
    </w:p>
    <w:sectPr>
      <w:headerReference xmlns:r="http://schemas.openxmlformats.org/officeDocument/2006/relationships" w:type="default" r:id="R24aa4122d6f14705"/>
      <w:footerReference xmlns:r="http://schemas.openxmlformats.org/officeDocument/2006/relationships" w:type="default" r:id="R6f45b11c2d6a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a4122d6f14705" /><Relationship Type="http://schemas.openxmlformats.org/officeDocument/2006/relationships/footer" Target="/word/footer1.xml" Id="R6f45b11c2d6a4b5a" /></Relationships>
</file>