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99f8010004f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GEHITO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5e8568ca625f46a1"/>
      <w:footerReference xmlns:r="http://schemas.openxmlformats.org/officeDocument/2006/relationships" w:type="default" r:id="Ra64e00ce2f7b4c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568ca625f46a1" /><Relationship Type="http://schemas.openxmlformats.org/officeDocument/2006/relationships/footer" Target="/word/footer1.xml" Id="Ra64e00ce2f7b4ce4" /></Relationships>
</file>