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e328d58f784c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2351d66b2ac6460b"/>
      <w:footerReference xmlns:r="http://schemas.openxmlformats.org/officeDocument/2006/relationships" w:type="default" r:id="R86de856cec9148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51d66b2ac6460b" /><Relationship Type="http://schemas.openxmlformats.org/officeDocument/2006/relationships/footer" Target="/word/footer1.xml" Id="R86de856cec9148a9" /></Relationships>
</file>