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1208cd728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DYSTOPIA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DYSTOPIA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33886db02f4562"/>
      <w:footerReference xmlns:r="http://schemas.openxmlformats.org/officeDocument/2006/relationships" w:type="default" r:id="R9789aebeefd6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DYSTOPIA INVEST AS   ·   Org.nr 989 262 696   ·   c/o Trygve Botnen, Gustav Vigelands vei 42   ·   0274 OSLO   ·   Tlf. 22 55 27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DYSTOPIA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3886db02f4562" /><Relationship Type="http://schemas.openxmlformats.org/officeDocument/2006/relationships/footer" Target="/word/footer1.xml" Id="R9789aebeefd6480f" /></Relationships>
</file>