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1c97787d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EHH INVEST AS</w:t>
      </w:r>
    </w:p>
    <w:sectPr>
      <w:headerReference xmlns:r="http://schemas.openxmlformats.org/officeDocument/2006/relationships" w:type="default" r:id="Rb7341513e5124b3a"/>
      <w:footerReference xmlns:r="http://schemas.openxmlformats.org/officeDocument/2006/relationships" w:type="default" r:id="R4f1c55a2f1b5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EHH INVEST AS   ·   Org.nr 989 265 229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41513e5124b3a" /><Relationship Type="http://schemas.openxmlformats.org/officeDocument/2006/relationships/footer" Target="/word/footer1.xml" Id="R4f1c55a2f1b54508" /></Relationships>
</file>