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b996cb42f4d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EMH INVEST AS</w:t>
      </w:r>
    </w:p>
    <w:sectPr>
      <w:headerReference xmlns:r="http://schemas.openxmlformats.org/officeDocument/2006/relationships" w:type="default" r:id="Rbc5077d8552c4240"/>
      <w:footerReference xmlns:r="http://schemas.openxmlformats.org/officeDocument/2006/relationships" w:type="default" r:id="Red057ac8c3c6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EMH INVEST AS   ·   Org.nr 989 265 652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077d8552c4240" /><Relationship Type="http://schemas.openxmlformats.org/officeDocument/2006/relationships/footer" Target="/word/footer1.xml" Id="Red057ac8c3c6491c" /></Relationships>
</file>