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28bb54851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bacc5cae41204c35"/>
      <w:footerReference xmlns:r="http://schemas.openxmlformats.org/officeDocument/2006/relationships" w:type="default" r:id="R3e84a93abda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c5cae41204c35" /><Relationship Type="http://schemas.openxmlformats.org/officeDocument/2006/relationships/footer" Target="/word/footer1.xml" Id="R3e84a93abdac4a6b" /></Relationships>
</file>