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d24aa5ede4a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ASM INVEST AS</w:t>
      </w:r>
    </w:p>
    <w:sectPr>
      <w:headerReference xmlns:r="http://schemas.openxmlformats.org/officeDocument/2006/relationships" w:type="default" r:id="R18b82efd9984412c"/>
      <w:footerReference xmlns:r="http://schemas.openxmlformats.org/officeDocument/2006/relationships" w:type="default" r:id="R5b8b209958b5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 INVEST AS   ·   Org.nr 989 304 313   ·   c/o Atle Moen, H0801, Suhms gate 34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82efd9984412c" /><Relationship Type="http://schemas.openxmlformats.org/officeDocument/2006/relationships/footer" Target="/word/footer1.xml" Id="R5b8b209958b545d9" /></Relationships>
</file>