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b26faa140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54a08c64349a7"/>
      <w:footerReference xmlns:r="http://schemas.openxmlformats.org/officeDocument/2006/relationships" w:type="default" r:id="R76694a15d7f7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4a08c64349a7" /><Relationship Type="http://schemas.openxmlformats.org/officeDocument/2006/relationships/footer" Target="/word/footer1.xml" Id="R76694a15d7f741ce" /></Relationships>
</file>