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4d58f4aa504f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 INVEST AS</w:t>
      </w:r>
    </w:p>
    <w:sectPr>
      <w:headerReference xmlns:r="http://schemas.openxmlformats.org/officeDocument/2006/relationships" w:type="default" r:id="R00a1d72624be49f2"/>
      <w:footerReference xmlns:r="http://schemas.openxmlformats.org/officeDocument/2006/relationships" w:type="default" r:id="R17471c4d084c43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 INVEST AS   ·   Org.nr 989 304 518   ·   Tjuvholmen allé 19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a1d72624be49f2" /><Relationship Type="http://schemas.openxmlformats.org/officeDocument/2006/relationships/footer" Target="/word/footer1.xml" Id="R17471c4d084c43cc" /></Relationships>
</file>