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fed051b50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FRANKS TANK AS</w:t>
      </w:r>
    </w:p>
    <w:sectPr>
      <w:headerReference xmlns:r="http://schemas.openxmlformats.org/officeDocument/2006/relationships" w:type="default" r:id="Raa0370514f5d427e"/>
      <w:footerReference xmlns:r="http://schemas.openxmlformats.org/officeDocument/2006/relationships" w:type="default" r:id="R5b53178f5042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FRANKS TANK AS   ·   Org.nr 989 304 844   ·   Østre Ring 66A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370514f5d427e" /><Relationship Type="http://schemas.openxmlformats.org/officeDocument/2006/relationships/footer" Target="/word/footer1.xml" Id="R5b53178f504240bf" /></Relationships>
</file>