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1cfadde64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C&amp;G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C&amp;G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1329f0fe54028"/>
      <w:footerReference xmlns:r="http://schemas.openxmlformats.org/officeDocument/2006/relationships" w:type="default" r:id="R35f07f29faca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C&amp;G INVEST AS   ·   Org.nr 989 573 942   ·   c/o Geir Lie, Risalléen 55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1329f0fe54028" /><Relationship Type="http://schemas.openxmlformats.org/officeDocument/2006/relationships/footer" Target="/word/footer1.xml" Id="R35f07f29faca4931" /></Relationships>
</file>