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aeb585e1b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HELSETH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HELSETH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64a0f18c4f441a"/>
      <w:footerReference xmlns:r="http://schemas.openxmlformats.org/officeDocument/2006/relationships" w:type="default" r:id="Rcdc83f362963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4a0f18c4f441a" /><Relationship Type="http://schemas.openxmlformats.org/officeDocument/2006/relationships/footer" Target="/word/footer1.xml" Id="Rcdc83f3629634c80" /></Relationships>
</file>