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3b0441c19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FINANSTORGET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FINANSTORGET AS</w:t>
      </w:r>
    </w:p>
    <w:sectPr>
      <w:headerReference xmlns:r="http://schemas.openxmlformats.org/officeDocument/2006/relationships" w:type="default" r:id="R525da595df1847c6"/>
      <w:footerReference xmlns:r="http://schemas.openxmlformats.org/officeDocument/2006/relationships" w:type="default" r:id="R03e767a6fa01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FINANSTORGET AS   ·   Org.nr 989 682 660   ·   3. etasje, Ryensvingen 3   ·   0680 OSLO   ·   Tlf. 22 49 32 45   ·   ulf@ftas.no   ·   www.ftas.no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da595df1847c6" /><Relationship Type="http://schemas.openxmlformats.org/officeDocument/2006/relationships/footer" Target="/word/footer1.xml" Id="R03e767a6fa0146e8" /></Relationships>
</file>