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b80163d7ee42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ODAR INVEST AS</w:t>
      </w:r>
    </w:p>
    <w:sectPr>
      <w:headerReference xmlns:r="http://schemas.openxmlformats.org/officeDocument/2006/relationships" w:type="default" r:id="Rd072c841e12443c4"/>
      <w:footerReference xmlns:r="http://schemas.openxmlformats.org/officeDocument/2006/relationships" w:type="default" r:id="Rd39f3b5aa0d041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72c841e12443c4" /><Relationship Type="http://schemas.openxmlformats.org/officeDocument/2006/relationships/footer" Target="/word/footer1.xml" Id="Rd39f3b5aa0d0412a" /></Relationships>
</file>