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950bd3941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1d5075fe50ef48e7"/>
      <w:footerReference xmlns:r="http://schemas.openxmlformats.org/officeDocument/2006/relationships" w:type="default" r:id="Rcb9ed6e4c573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075fe50ef48e7" /><Relationship Type="http://schemas.openxmlformats.org/officeDocument/2006/relationships/footer" Target="/word/footer1.xml" Id="Rcb9ed6e4c5734b1c" /></Relationships>
</file>