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d2aacd190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HEIMDAL FORVALTNING AS</w:t>
      </w:r>
    </w:p>
    <w:sectPr>
      <w:headerReference xmlns:r="http://schemas.openxmlformats.org/officeDocument/2006/relationships" w:type="default" r:id="R53bf782e23074b6f"/>
      <w:footerReference xmlns:r="http://schemas.openxmlformats.org/officeDocument/2006/relationships" w:type="default" r:id="Rc830308109c6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f782e23074b6f" /><Relationship Type="http://schemas.openxmlformats.org/officeDocument/2006/relationships/footer" Target="/word/footer1.xml" Id="Rc830308109c64565" /></Relationships>
</file>