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92ee47d53c44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BELE AS</w:t>
      </w:r>
    </w:p>
    <w:sectPr>
      <w:headerReference xmlns:r="http://schemas.openxmlformats.org/officeDocument/2006/relationships" w:type="default" r:id="Rd00493d2f3e1419f"/>
      <w:footerReference xmlns:r="http://schemas.openxmlformats.org/officeDocument/2006/relationships" w:type="default" r:id="R1166bd4ef333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BELE AS   ·   Org.nr 989 776 657   ·   v/Finn Jebsen, Engebrets vei 5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493d2f3e1419f" /><Relationship Type="http://schemas.openxmlformats.org/officeDocument/2006/relationships/footer" Target="/word/footer1.xml" Id="R1166bd4ef3334fd9" /></Relationships>
</file>