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c46008322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LANDERUD AS</w:t>
      </w:r>
    </w:p>
    <w:sectPr>
      <w:headerReference xmlns:r="http://schemas.openxmlformats.org/officeDocument/2006/relationships" w:type="default" r:id="R0634ded69dad4750"/>
      <w:footerReference xmlns:r="http://schemas.openxmlformats.org/officeDocument/2006/relationships" w:type="default" r:id="R067532abde6b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 AS   ·   Org.nr 989 891 790   ·   Kongeveien 35   ·   1412 SOFIEMYR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4ded69dad4750" /><Relationship Type="http://schemas.openxmlformats.org/officeDocument/2006/relationships/footer" Target="/word/footer1.xml" Id="R067532abde6b4384" /></Relationships>
</file>