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ac348cbece4a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VELETA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VELETA AS</w:t>
      </w:r>
    </w:p>
    <w:sectPr>
      <w:headerReference xmlns:r="http://schemas.openxmlformats.org/officeDocument/2006/relationships" w:type="default" r:id="R2767634134b14ed4"/>
      <w:footerReference xmlns:r="http://schemas.openxmlformats.org/officeDocument/2006/relationships" w:type="default" r:id="Rb7e001701f2a4b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VELETA AS   ·   Org.nr 989 893 556   ·   Byavegen 287   ·   7717 STEINKJER   ·   Hermod.fledsberg@mercantor.no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VELETA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67634134b14ed4" /><Relationship Type="http://schemas.openxmlformats.org/officeDocument/2006/relationships/footer" Target="/word/footer1.xml" Id="Rb7e001701f2a4bb3" /></Relationships>
</file>