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64bd92b8254d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5fc01c2d584a43"/>
      <w:footerReference xmlns:r="http://schemas.openxmlformats.org/officeDocument/2006/relationships" w:type="default" r:id="Rb627ed10493a4a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AFR HOLDING AS   ·   Org.nr 989 965 948   ·   Skåthaugen 38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5fc01c2d584a43" /><Relationship Type="http://schemas.openxmlformats.org/officeDocument/2006/relationships/footer" Target="/word/footer1.xml" Id="Rb627ed10493a4a63" /></Relationships>
</file>