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5f90c084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7999715fc03547c3"/>
      <w:footerReference xmlns:r="http://schemas.openxmlformats.org/officeDocument/2006/relationships" w:type="default" r:id="Raffa32565f3d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9715fc03547c3" /><Relationship Type="http://schemas.openxmlformats.org/officeDocument/2006/relationships/footer" Target="/word/footer1.xml" Id="Raffa32565f3d46cd" /></Relationships>
</file>