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b84ced322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be80fa44e53b4756"/>
      <w:footerReference xmlns:r="http://schemas.openxmlformats.org/officeDocument/2006/relationships" w:type="default" r:id="R56564edf14b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0fa44e53b4756" /><Relationship Type="http://schemas.openxmlformats.org/officeDocument/2006/relationships/footer" Target="/word/footer1.xml" Id="R56564edf14b14230" /></Relationships>
</file>