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2fdf954f3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SPURS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SPURS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c898f0f474e20"/>
      <w:footerReference xmlns:r="http://schemas.openxmlformats.org/officeDocument/2006/relationships" w:type="default" r:id="R168d3e420bc7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SPURS HOLDING AS   ·   Org.nr 989 967 428   ·   c/o Complér Accounting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SPURS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c898f0f474e20" /><Relationship Type="http://schemas.openxmlformats.org/officeDocument/2006/relationships/footer" Target="/word/footer1.xml" Id="R168d3e420bc746c8" /></Relationships>
</file>