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b06900e2424a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HVIDSTEN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HVIDSTEN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65388bf45c43fd"/>
      <w:footerReference xmlns:r="http://schemas.openxmlformats.org/officeDocument/2006/relationships" w:type="default" r:id="Re7606996d02f40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HVIDSTEN INVESTMENT AS   ·   Org.nr 990 236 828   ·   Laskenveien 64B   ·   3214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HVIDSTEN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65388bf45c43fd" /><Relationship Type="http://schemas.openxmlformats.org/officeDocument/2006/relationships/footer" Target="/word/footer1.xml" Id="Re7606996d02f4054" /></Relationships>
</file>