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b2ba7cc93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cf84de1db9fc4a93"/>
      <w:footerReference xmlns:r="http://schemas.openxmlformats.org/officeDocument/2006/relationships" w:type="default" r:id="Rcb4bc5f9b824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4de1db9fc4a93" /><Relationship Type="http://schemas.openxmlformats.org/officeDocument/2006/relationships/footer" Target="/word/footer1.xml" Id="Rcb4bc5f9b82449c8" /></Relationships>
</file>