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10125d8cc48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Tistedal,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 FINANS HK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FINANS HK</w:t>
      </w:r>
    </w:p>
    <w:sectPr>
      <w:headerReference xmlns:r="http://schemas.openxmlformats.org/officeDocument/2006/relationships" w:type="default" r:id="R17b53d6d2f1e4cbd"/>
      <w:footerReference xmlns:r="http://schemas.openxmlformats.org/officeDocument/2006/relationships" w:type="default" r:id="R55472fd7e0e4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FINANS HK   ·   Org.nr 990 474 176   ·   c/o Vigdis N Rekdahl, Granveien 18   ·   1792 TISTEDAL   ·   www.lofinans.no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FINANS HK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53d6d2f1e4cbd" /><Relationship Type="http://schemas.openxmlformats.org/officeDocument/2006/relationships/footer" Target="/word/footer1.xml" Id="R55472fd7e0e44ae1" /></Relationships>
</file>