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93784e890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FINANS HK</w:t>
      </w:r>
    </w:p>
    <w:sectPr>
      <w:headerReference xmlns:r="http://schemas.openxmlformats.org/officeDocument/2006/relationships" w:type="default" r:id="R6fdc8e0c60004a27"/>
      <w:footerReference xmlns:r="http://schemas.openxmlformats.org/officeDocument/2006/relationships" w:type="default" r:id="R0496679ffd93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FINANS HK   ·   Org.nr 990 474 176   ·   c/o Vigdis N Rekdahl, Granveien 18   ·   1792 TISTEDAL   ·   www.lofinans.no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FINANS HK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c8e0c60004a27" /><Relationship Type="http://schemas.openxmlformats.org/officeDocument/2006/relationships/footer" Target="/word/footer1.xml" Id="R0496679ffd934484" /></Relationships>
</file>