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8e2811ec8045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bfdf1b55b2ac442e"/>
      <w:footerReference xmlns:r="http://schemas.openxmlformats.org/officeDocument/2006/relationships" w:type="default" r:id="R87b23ea4ab904d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df1b55b2ac442e" /><Relationship Type="http://schemas.openxmlformats.org/officeDocument/2006/relationships/footer" Target="/word/footer1.xml" Id="R87b23ea4ab904dd0" /></Relationships>
</file>