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c0ab53ec9c45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KILDAHL AS</w:t>
      </w:r>
    </w:p>
    <w:sectPr>
      <w:headerReference xmlns:r="http://schemas.openxmlformats.org/officeDocument/2006/relationships" w:type="default" r:id="Ref4de6f8d6954edd"/>
      <w:footerReference xmlns:r="http://schemas.openxmlformats.org/officeDocument/2006/relationships" w:type="default" r:id="Rd78f5e011ded43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KILDAHL AS   ·   Org.nr 990 618 917   ·   Holtegata 16   ·   0259 OSLO   ·   sverre@kildahl.no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4de6f8d6954edd" /><Relationship Type="http://schemas.openxmlformats.org/officeDocument/2006/relationships/footer" Target="/word/footer1.xml" Id="Rd78f5e011ded43e6" /></Relationships>
</file>