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833e2606b243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 KILDAHL AS</w:t>
      </w:r>
    </w:p>
    <w:sectPr>
      <w:headerReference xmlns:r="http://schemas.openxmlformats.org/officeDocument/2006/relationships" w:type="default" r:id="R329e4bb11b154302"/>
      <w:footerReference xmlns:r="http://schemas.openxmlformats.org/officeDocument/2006/relationships" w:type="default" r:id="R8f2d7a8a8f3d43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KILDAHL AS   ·   Org.nr 990 618 917   ·   Holtegata 16   ·   0259 OSLO   ·   sverre@kildahl.no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9e4bb11b154302" /><Relationship Type="http://schemas.openxmlformats.org/officeDocument/2006/relationships/footer" Target="/word/footer1.xml" Id="R8f2d7a8a8f3d4377" /></Relationships>
</file>