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5bc33bddb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ANDVORDGRUPPEN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ANDVORDGRUPPEN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755e213ac4b63"/>
      <w:footerReference xmlns:r="http://schemas.openxmlformats.org/officeDocument/2006/relationships" w:type="default" r:id="Ref87adb93401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ANDVORDGRUPPEN AS   ·   Org.nr 990 651 353   ·  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ANDVORDGRUPPEN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755e213ac4b63" /><Relationship Type="http://schemas.openxmlformats.org/officeDocument/2006/relationships/footer" Target="/word/footer1.xml" Id="Ref87adb9340145e7" /></Relationships>
</file>